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47251" w14:textId="584DD678" w:rsidR="00347BE3" w:rsidRPr="000C07FB" w:rsidRDefault="00347BE3" w:rsidP="00347BE3">
      <w:pPr>
        <w:wordWrap/>
        <w:adjustRightInd w:val="0"/>
        <w:spacing w:after="0"/>
        <w:rPr>
          <w:rFonts w:ascii="Times New Roman" w:hAnsi="Times New Roman" w:cs="Times New Roman"/>
          <w:sz w:val="50"/>
          <w:szCs w:val="50"/>
        </w:rPr>
      </w:pPr>
      <w:r w:rsidRPr="000C07FB">
        <w:rPr>
          <w:rFonts w:ascii="Times New Roman" w:hAnsi="Times New Roman" w:cs="Times New Roman" w:hint="eastAsia"/>
          <w:b/>
          <w:bCs/>
          <w:color w:val="00C0C0"/>
          <w:kern w:val="0"/>
          <w:sz w:val="50"/>
          <w:szCs w:val="50"/>
        </w:rPr>
        <w:t xml:space="preserve">PATIENT </w:t>
      </w:r>
      <w:r w:rsidRPr="000C07FB">
        <w:rPr>
          <w:rFonts w:ascii="Times New Roman" w:hAnsi="Times New Roman" w:cs="Times New Roman"/>
          <w:b/>
          <w:bCs/>
          <w:color w:val="00C0C0"/>
          <w:kern w:val="0"/>
          <w:sz w:val="50"/>
          <w:szCs w:val="50"/>
        </w:rPr>
        <w:t>C</w:t>
      </w:r>
      <w:r w:rsidRPr="000C07FB">
        <w:rPr>
          <w:rFonts w:ascii="Times New Roman" w:hAnsi="Times New Roman" w:cs="Times New Roman" w:hint="eastAsia"/>
          <w:b/>
          <w:bCs/>
          <w:color w:val="00C0C0"/>
          <w:kern w:val="0"/>
          <w:sz w:val="50"/>
          <w:szCs w:val="50"/>
        </w:rPr>
        <w:t>ONSE</w:t>
      </w:r>
      <w:r w:rsidR="00ED421A">
        <w:rPr>
          <w:rFonts w:ascii="Times New Roman" w:hAnsi="Times New Roman" w:cs="Times New Roman" w:hint="eastAsia"/>
          <w:b/>
          <w:bCs/>
          <w:color w:val="00C0C0"/>
          <w:kern w:val="0"/>
          <w:sz w:val="50"/>
          <w:szCs w:val="50"/>
        </w:rPr>
        <w:t>N</w:t>
      </w:r>
      <w:r w:rsidRPr="000C07FB">
        <w:rPr>
          <w:rFonts w:ascii="Times New Roman" w:hAnsi="Times New Roman" w:cs="Times New Roman" w:hint="eastAsia"/>
          <w:b/>
          <w:bCs/>
          <w:color w:val="00C0C0"/>
          <w:kern w:val="0"/>
          <w:sz w:val="50"/>
          <w:szCs w:val="50"/>
        </w:rPr>
        <w:t xml:space="preserve">T FORM </w:t>
      </w:r>
    </w:p>
    <w:p w14:paraId="1091A673" w14:textId="1D550508" w:rsidR="00347BE3" w:rsidRPr="00347BE3" w:rsidRDefault="00347B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1D9DC" wp14:editId="3A6EA534">
                <wp:simplePos x="0" y="0"/>
                <wp:positionH relativeFrom="column">
                  <wp:posOffset>-9525</wp:posOffset>
                </wp:positionH>
                <wp:positionV relativeFrom="paragraph">
                  <wp:posOffset>106680</wp:posOffset>
                </wp:positionV>
                <wp:extent cx="5772150" cy="0"/>
                <wp:effectExtent l="0" t="0" r="0" b="0"/>
                <wp:wrapNone/>
                <wp:docPr id="1310183477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C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53A79A7D" id="직선 연결선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8.4pt" to="453.7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" strokecolor="#00c0c0" strokeweight="1.5pt">
                <v:stroke joinstyle="miter"/>
              </v:line>
            </w:pict>
          </mc:Fallback>
        </mc:AlternateContent>
      </w:r>
      <w:r w:rsidRPr="00347BE3">
        <w:rPr>
          <w:rFonts w:ascii="Times New Roman" w:hAnsi="Times New Roman" w:cs="Times New Roman"/>
        </w:rPr>
        <w:t xml:space="preserve"> </w:t>
      </w:r>
    </w:p>
    <w:p w14:paraId="320E367E" w14:textId="384C8FAA" w:rsidR="00347BE3" w:rsidRPr="00347BE3" w:rsidRDefault="00347BE3" w:rsidP="00347BE3">
      <w:pPr>
        <w:wordWrap/>
        <w:adjustRightInd w:val="0"/>
        <w:spacing w:after="0" w:line="276" w:lineRule="auto"/>
        <w:rPr>
          <w:rFonts w:ascii="Times New Roman" w:hAnsi="Times New Roman" w:cs="Times New Roman"/>
          <w:sz w:val="24"/>
        </w:rPr>
      </w:pPr>
      <w:r w:rsidRPr="00347BE3">
        <w:rPr>
          <w:rFonts w:ascii="Times New Roman" w:hAnsi="Times New Roman" w:cs="Times New Roman"/>
          <w:sz w:val="24"/>
        </w:rPr>
        <w:t xml:space="preserve">Patient’s consent for the publication of material relating to him or her in             </w:t>
      </w:r>
    </w:p>
    <w:p w14:paraId="346DA194" w14:textId="77777777" w:rsidR="00326A50" w:rsidRPr="00814FA8" w:rsidRDefault="00326A50" w:rsidP="00326A50">
      <w:pPr>
        <w:wordWrap/>
        <w:adjustRightInd w:val="0"/>
        <w:spacing w:after="0"/>
        <w:rPr>
          <w:rFonts w:ascii="RotisSansSerifStd-ExtraBold" w:hAnsi="RotisSansSerifStd-ExtraBold" w:cs="RotisSansSerifStd-ExtraBold"/>
          <w:b/>
          <w:bCs/>
          <w:color w:val="00C0C0"/>
          <w:kern w:val="0"/>
          <w:sz w:val="24"/>
        </w:rPr>
      </w:pPr>
      <w:r>
        <w:rPr>
          <w:rFonts w:ascii="RotisSansSerifStd-ExtraBold" w:hAnsi="RotisSansSerifStd-ExtraBold" w:cs="RotisSansSerifStd-ExtraBold"/>
          <w:b/>
          <w:bCs/>
          <w:color w:val="00C0C0"/>
          <w:kern w:val="0"/>
          <w:sz w:val="24"/>
        </w:rPr>
        <w:t>Clinical and Experimental Pediatrics</w:t>
      </w:r>
    </w:p>
    <w:p w14:paraId="445F4098" w14:textId="42264021" w:rsidR="00326A50" w:rsidRPr="00347BE3" w:rsidRDefault="00326A50" w:rsidP="00347BE3">
      <w:pPr>
        <w:wordWrap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C0C0"/>
          <w:kern w:val="0"/>
          <w:sz w:val="28"/>
          <w:szCs w:val="28"/>
        </w:rPr>
      </w:pPr>
    </w:p>
    <w:p w14:paraId="0026C2B0" w14:textId="61379008" w:rsidR="00326A50" w:rsidRDefault="00347BE3" w:rsidP="00347BE3">
      <w:pPr>
        <w:spacing w:line="276" w:lineRule="auto"/>
        <w:rPr>
          <w:rFonts w:ascii="Times New Roman" w:hAnsi="Times New Roman" w:cs="Times New Roman"/>
          <w:sz w:val="24"/>
        </w:rPr>
      </w:pPr>
      <w:r w:rsidRPr="00347BE3">
        <w:rPr>
          <w:rFonts w:ascii="Times New Roman" w:hAnsi="Times New Roman" w:cs="Times New Roman"/>
          <w:b/>
          <w:bCs/>
          <w:sz w:val="24"/>
        </w:rPr>
        <w:t>Description of article, content or photograph (the “Material”):</w:t>
      </w:r>
      <w:r w:rsidRPr="00347BE3">
        <w:rPr>
          <w:rFonts w:ascii="Times New Roman" w:hAnsi="Times New Roman" w:cs="Times New Roman"/>
          <w:sz w:val="24"/>
        </w:rPr>
        <w:t xml:space="preserve">  ___________________________________________________________________________</w:t>
      </w:r>
    </w:p>
    <w:p w14:paraId="5921A639" w14:textId="3723823B" w:rsidR="00347BE3" w:rsidRDefault="00347BE3" w:rsidP="00347BE3">
      <w:pPr>
        <w:spacing w:line="276" w:lineRule="auto"/>
        <w:rPr>
          <w:rFonts w:ascii="Times New Roman" w:hAnsi="Times New Roman" w:cs="Times New Roman"/>
          <w:sz w:val="24"/>
        </w:rPr>
      </w:pPr>
      <w:r w:rsidRPr="00347BE3">
        <w:rPr>
          <w:rFonts w:ascii="Times New Roman" w:hAnsi="Times New Roman" w:cs="Times New Roman"/>
          <w:b/>
          <w:bCs/>
          <w:sz w:val="24"/>
        </w:rPr>
        <w:t>Name of author submitting the Material:</w:t>
      </w:r>
      <w:r w:rsidRPr="00347BE3">
        <w:rPr>
          <w:rFonts w:ascii="Times New Roman" w:hAnsi="Times New Roman" w:cs="Times New Roman"/>
          <w:sz w:val="24"/>
        </w:rPr>
        <w:t xml:space="preserve"> __________________________________</w:t>
      </w:r>
      <w:r w:rsidR="00B57500">
        <w:rPr>
          <w:rFonts w:ascii="Times New Roman" w:hAnsi="Times New Roman" w:cs="Times New Roman" w:hint="eastAsia"/>
          <w:sz w:val="24"/>
        </w:rPr>
        <w:t>_</w:t>
      </w:r>
      <w:r w:rsidRPr="00347BE3">
        <w:rPr>
          <w:rFonts w:ascii="Times New Roman" w:hAnsi="Times New Roman" w:cs="Times New Roman"/>
          <w:sz w:val="24"/>
        </w:rPr>
        <w:t xml:space="preserve">____ </w:t>
      </w:r>
    </w:p>
    <w:p w14:paraId="4DABF026" w14:textId="0EBFB2C7" w:rsidR="00326A50" w:rsidRDefault="00326A50" w:rsidP="00326A50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t>Corresponding</w:t>
      </w:r>
      <w:r w:rsidRPr="00347BE3">
        <w:rPr>
          <w:rFonts w:ascii="Times New Roman" w:hAnsi="Times New Roman" w:cs="Times New Roman"/>
          <w:b/>
          <w:bCs/>
          <w:sz w:val="24"/>
        </w:rPr>
        <w:t xml:space="preserve"> author</w:t>
      </w:r>
      <w:r>
        <w:rPr>
          <w:rFonts w:ascii="Times New Roman" w:hAnsi="Times New Roman" w:cs="Times New Roman"/>
          <w:b/>
          <w:bCs/>
          <w:sz w:val="24"/>
        </w:rPr>
        <w:t>’</w:t>
      </w:r>
      <w:r>
        <w:rPr>
          <w:rFonts w:ascii="Times New Roman" w:hAnsi="Times New Roman" w:cs="Times New Roman" w:hint="eastAsia"/>
          <w:b/>
          <w:bCs/>
          <w:sz w:val="24"/>
        </w:rPr>
        <w:t>s affiliations and address</w:t>
      </w:r>
      <w:r w:rsidRPr="00347BE3">
        <w:rPr>
          <w:rFonts w:ascii="Times New Roman" w:hAnsi="Times New Roman" w:cs="Times New Roman"/>
          <w:b/>
          <w:bCs/>
          <w:sz w:val="24"/>
        </w:rPr>
        <w:t>:</w:t>
      </w:r>
      <w:r w:rsidRPr="00347BE3">
        <w:rPr>
          <w:rFonts w:ascii="Times New Roman" w:hAnsi="Times New Roman" w:cs="Times New Roman"/>
          <w:sz w:val="24"/>
        </w:rPr>
        <w:t xml:space="preserve"> _________________________________</w:t>
      </w:r>
    </w:p>
    <w:p w14:paraId="634AF528" w14:textId="354E858C" w:rsidR="00326A50" w:rsidRPr="00326A50" w:rsidRDefault="00326A50" w:rsidP="00347BE3">
      <w:pPr>
        <w:spacing w:line="276" w:lineRule="auto"/>
        <w:rPr>
          <w:rFonts w:ascii="Times New Roman" w:hAnsi="Times New Roman" w:cs="Times New Roman"/>
          <w:sz w:val="24"/>
        </w:rPr>
      </w:pPr>
      <w:r w:rsidRPr="00347BE3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14:paraId="58076A54" w14:textId="5278AC8E" w:rsidR="00347BE3" w:rsidRPr="00347BE3" w:rsidRDefault="00326A50" w:rsidP="00347BE3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t>Manuscript</w:t>
      </w:r>
      <w:r w:rsidR="00347BE3" w:rsidRPr="00347BE3">
        <w:rPr>
          <w:rFonts w:ascii="Times New Roman" w:hAnsi="Times New Roman" w:cs="Times New Roman"/>
          <w:b/>
          <w:bCs/>
          <w:sz w:val="24"/>
        </w:rPr>
        <w:t xml:space="preserve"> number (if known):</w:t>
      </w:r>
      <w:r w:rsidR="00347BE3" w:rsidRPr="00347BE3">
        <w:rPr>
          <w:rFonts w:ascii="Times New Roman" w:hAnsi="Times New Roman" w:cs="Times New Roman"/>
          <w:sz w:val="24"/>
        </w:rPr>
        <w:t xml:space="preserve"> __________________________________________</w:t>
      </w:r>
      <w:r w:rsidR="00B57500">
        <w:rPr>
          <w:rFonts w:ascii="Times New Roman" w:hAnsi="Times New Roman" w:cs="Times New Roman" w:hint="eastAsia"/>
          <w:sz w:val="24"/>
        </w:rPr>
        <w:t>_</w:t>
      </w:r>
      <w:r w:rsidR="00347BE3" w:rsidRPr="00347BE3">
        <w:rPr>
          <w:rFonts w:ascii="Times New Roman" w:hAnsi="Times New Roman" w:cs="Times New Roman"/>
          <w:sz w:val="24"/>
        </w:rPr>
        <w:t xml:space="preserve">____ </w:t>
      </w:r>
    </w:p>
    <w:p w14:paraId="63E0E7C0" w14:textId="61AEC4F1" w:rsidR="00347BE3" w:rsidRPr="00347BE3" w:rsidRDefault="00326A50" w:rsidP="00347BE3">
      <w:pPr>
        <w:spacing w:line="276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D2F70C" wp14:editId="08C644DE">
                <wp:simplePos x="0" y="0"/>
                <wp:positionH relativeFrom="margin">
                  <wp:align>right</wp:align>
                </wp:positionH>
                <wp:positionV relativeFrom="paragraph">
                  <wp:posOffset>80010</wp:posOffset>
                </wp:positionV>
                <wp:extent cx="5772150" cy="0"/>
                <wp:effectExtent l="0" t="0" r="0" b="0"/>
                <wp:wrapNone/>
                <wp:docPr id="1278131137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C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B3925ED" id="직선 연결선 1" o:spid="_x0000_s1026" style="position:absolute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03.3pt,6.3pt" to="857.8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" strokecolor="#00c0c0" strokeweight="1.5pt">
                <v:stroke joinstyle="miter"/>
                <w10:wrap anchorx="margin"/>
              </v:line>
            </w:pict>
          </mc:Fallback>
        </mc:AlternateContent>
      </w:r>
    </w:p>
    <w:p w14:paraId="6720DEF4" w14:textId="703F0E36" w:rsidR="00347BE3" w:rsidRPr="00347BE3" w:rsidRDefault="00347BE3" w:rsidP="00347BE3">
      <w:pPr>
        <w:spacing w:line="276" w:lineRule="auto"/>
        <w:rPr>
          <w:rFonts w:ascii="Times New Roman" w:hAnsi="Times New Roman" w:cs="Times New Roman"/>
          <w:szCs w:val="22"/>
        </w:rPr>
      </w:pPr>
      <w:r w:rsidRPr="00347BE3">
        <w:rPr>
          <w:rFonts w:ascii="Times New Roman" w:hAnsi="Times New Roman" w:cs="Times New Roman"/>
          <w:szCs w:val="22"/>
        </w:rPr>
        <w:t xml:space="preserve">To be completed by the patient: I give my consent for all or any part of the material referenced above to appear in publications of </w:t>
      </w:r>
      <w:r w:rsidR="00326A50" w:rsidRPr="00326A50">
        <w:rPr>
          <w:rFonts w:ascii="Times New Roman" w:hAnsi="Times New Roman" w:cs="Times New Roman"/>
          <w:szCs w:val="22"/>
        </w:rPr>
        <w:t xml:space="preserve">The Korean Pediatric Society </w:t>
      </w:r>
      <w:r w:rsidRPr="00347BE3">
        <w:rPr>
          <w:rFonts w:ascii="Times New Roman" w:hAnsi="Times New Roman" w:cs="Times New Roman"/>
          <w:szCs w:val="22"/>
        </w:rPr>
        <w:t xml:space="preserve">(“Society”) in any media worldwide, including </w:t>
      </w:r>
      <w:r w:rsidR="00326A50" w:rsidRPr="00326A50">
        <w:rPr>
          <w:rFonts w:ascii="Times New Roman" w:hAnsi="Times New Roman" w:cs="Times New Roman"/>
          <w:szCs w:val="22"/>
        </w:rPr>
        <w:t>Clinical and Experimental Pediatrics</w:t>
      </w:r>
      <w:r w:rsidR="00326A50">
        <w:rPr>
          <w:rFonts w:ascii="Times New Roman" w:hAnsi="Times New Roman" w:cs="Times New Roman" w:hint="eastAsia"/>
          <w:szCs w:val="22"/>
        </w:rPr>
        <w:t xml:space="preserve"> </w:t>
      </w:r>
      <w:r w:rsidRPr="00347BE3">
        <w:rPr>
          <w:rFonts w:ascii="Times New Roman" w:hAnsi="Times New Roman" w:cs="Times New Roman"/>
          <w:szCs w:val="22"/>
        </w:rPr>
        <w:t>and any derivative works or products. I understand that the Material may depict my medical conditions.</w:t>
      </w:r>
    </w:p>
    <w:p w14:paraId="4C78753B" w14:textId="77777777" w:rsidR="00347BE3" w:rsidRPr="00347BE3" w:rsidRDefault="00347BE3" w:rsidP="00347BE3">
      <w:pPr>
        <w:spacing w:line="276" w:lineRule="auto"/>
        <w:rPr>
          <w:rFonts w:ascii="Times New Roman" w:hAnsi="Times New Roman" w:cs="Times New Roman"/>
          <w:szCs w:val="22"/>
        </w:rPr>
      </w:pPr>
      <w:r w:rsidRPr="00347BE3">
        <w:rPr>
          <w:rFonts w:ascii="Times New Roman" w:hAnsi="Times New Roman" w:cs="Times New Roman"/>
          <w:szCs w:val="22"/>
        </w:rPr>
        <w:t xml:space="preserve">I understand that: </w:t>
      </w:r>
    </w:p>
    <w:p w14:paraId="209976D8" w14:textId="2B2DBD1A" w:rsidR="00347BE3" w:rsidRPr="00347BE3" w:rsidRDefault="00347BE3" w:rsidP="00B57500">
      <w:pPr>
        <w:pStyle w:val="a6"/>
        <w:numPr>
          <w:ilvl w:val="0"/>
          <w:numId w:val="1"/>
        </w:numPr>
        <w:spacing w:line="276" w:lineRule="auto"/>
        <w:ind w:left="567"/>
        <w:rPr>
          <w:rFonts w:ascii="Times New Roman" w:hAnsi="Times New Roman" w:cs="Times New Roman"/>
          <w:szCs w:val="22"/>
        </w:rPr>
      </w:pPr>
      <w:r w:rsidRPr="00347BE3">
        <w:rPr>
          <w:rFonts w:ascii="Times New Roman" w:hAnsi="Times New Roman" w:cs="Times New Roman"/>
          <w:szCs w:val="22"/>
        </w:rPr>
        <w:t xml:space="preserve">My name will not be published with the Material by the Society and the Society will endeavor to maintain my anonymity. </w:t>
      </w:r>
      <w:r w:rsidR="001E3EFC" w:rsidRPr="001E3EFC">
        <w:rPr>
          <w:rFonts w:ascii="Times New Roman" w:hAnsi="Times New Roman" w:cs="Times New Roman"/>
          <w:szCs w:val="22"/>
        </w:rPr>
        <w:t xml:space="preserve">However, despite </w:t>
      </w:r>
      <w:r w:rsidR="008A5034">
        <w:rPr>
          <w:rFonts w:ascii="Times New Roman" w:hAnsi="Times New Roman" w:cs="Times New Roman" w:hint="eastAsia"/>
          <w:szCs w:val="22"/>
        </w:rPr>
        <w:t>the Society</w:t>
      </w:r>
      <w:r w:rsidR="008A5034">
        <w:rPr>
          <w:rFonts w:ascii="Times New Roman" w:hAnsi="Times New Roman" w:cs="Times New Roman"/>
          <w:szCs w:val="22"/>
        </w:rPr>
        <w:t>’</w:t>
      </w:r>
      <w:r w:rsidR="008A5034">
        <w:rPr>
          <w:rFonts w:ascii="Times New Roman" w:hAnsi="Times New Roman" w:cs="Times New Roman" w:hint="eastAsia"/>
          <w:szCs w:val="22"/>
        </w:rPr>
        <w:t>s</w:t>
      </w:r>
      <w:r w:rsidR="001E3EFC" w:rsidRPr="001E3EFC">
        <w:rPr>
          <w:rFonts w:ascii="Times New Roman" w:hAnsi="Times New Roman" w:cs="Times New Roman"/>
          <w:szCs w:val="22"/>
        </w:rPr>
        <w:t xml:space="preserve"> best efforts, </w:t>
      </w:r>
      <w:r w:rsidRPr="00347BE3">
        <w:rPr>
          <w:rFonts w:ascii="Times New Roman" w:hAnsi="Times New Roman" w:cs="Times New Roman"/>
          <w:szCs w:val="22"/>
        </w:rPr>
        <w:t>I understand</w:t>
      </w:r>
      <w:r w:rsidR="008A5034">
        <w:rPr>
          <w:rFonts w:ascii="Times New Roman" w:hAnsi="Times New Roman" w:cs="Times New Roman" w:hint="eastAsia"/>
          <w:szCs w:val="22"/>
        </w:rPr>
        <w:t xml:space="preserve"> </w:t>
      </w:r>
      <w:r w:rsidRPr="00347BE3">
        <w:rPr>
          <w:rFonts w:ascii="Times New Roman" w:hAnsi="Times New Roman" w:cs="Times New Roman"/>
          <w:szCs w:val="22"/>
        </w:rPr>
        <w:t xml:space="preserve">that it is possible that someone may recognize me from the images and/or accompanying content. </w:t>
      </w:r>
    </w:p>
    <w:p w14:paraId="1740D7D4" w14:textId="2E6CDD0F" w:rsidR="00E127D7" w:rsidRDefault="00E127D7" w:rsidP="00B57500">
      <w:pPr>
        <w:pStyle w:val="a6"/>
        <w:numPr>
          <w:ilvl w:val="0"/>
          <w:numId w:val="1"/>
        </w:numPr>
        <w:spacing w:line="276" w:lineRule="auto"/>
        <w:ind w:left="567"/>
        <w:rPr>
          <w:rFonts w:ascii="Times New Roman" w:hAnsi="Times New Roman" w:cs="Times New Roman"/>
          <w:szCs w:val="22"/>
        </w:rPr>
      </w:pPr>
      <w:r w:rsidRPr="00E127D7">
        <w:rPr>
          <w:rFonts w:ascii="Times New Roman" w:hAnsi="Times New Roman" w:cs="Times New Roman"/>
          <w:szCs w:val="22"/>
        </w:rPr>
        <w:t>I have reviewed (OR I have been offered the opportunity, but I waive my right to review) all materials (photographs, video, or audio files) in which I am included that will be published.</w:t>
      </w:r>
    </w:p>
    <w:p w14:paraId="1E29F51E" w14:textId="22043473" w:rsidR="00347BE3" w:rsidRPr="00A55353" w:rsidRDefault="00347BE3" w:rsidP="00B57500">
      <w:pPr>
        <w:pStyle w:val="a6"/>
        <w:numPr>
          <w:ilvl w:val="0"/>
          <w:numId w:val="1"/>
        </w:numPr>
        <w:spacing w:line="276" w:lineRule="auto"/>
        <w:ind w:left="567"/>
        <w:rPr>
          <w:rFonts w:ascii="Times New Roman" w:hAnsi="Times New Roman" w:cs="Times New Roman"/>
          <w:szCs w:val="22"/>
        </w:rPr>
      </w:pPr>
      <w:r w:rsidRPr="00347BE3">
        <w:rPr>
          <w:rFonts w:ascii="Times New Roman" w:hAnsi="Times New Roman" w:cs="Times New Roman"/>
          <w:szCs w:val="22"/>
        </w:rPr>
        <w:t>The use of the Material relating to me may include, without limitation, publication in the printed and electronic editions of Society publications, on websites</w:t>
      </w:r>
      <w:r w:rsidRPr="00A55353">
        <w:rPr>
          <w:rFonts w:ascii="Times New Roman" w:hAnsi="Times New Roman" w:cs="Times New Roman"/>
          <w:szCs w:val="22"/>
        </w:rPr>
        <w:t xml:space="preserve">. </w:t>
      </w:r>
    </w:p>
    <w:p w14:paraId="72F1AC06" w14:textId="04450CA3" w:rsidR="00347BE3" w:rsidRPr="00A55353" w:rsidRDefault="00347BE3" w:rsidP="00B57500">
      <w:pPr>
        <w:pStyle w:val="a6"/>
        <w:numPr>
          <w:ilvl w:val="0"/>
          <w:numId w:val="1"/>
        </w:numPr>
        <w:spacing w:line="276" w:lineRule="auto"/>
        <w:ind w:left="567"/>
        <w:rPr>
          <w:rFonts w:ascii="Times New Roman" w:hAnsi="Times New Roman" w:cs="Times New Roman"/>
          <w:szCs w:val="22"/>
        </w:rPr>
      </w:pPr>
      <w:r w:rsidRPr="00A55353">
        <w:rPr>
          <w:rFonts w:ascii="Times New Roman" w:hAnsi="Times New Roman" w:cs="Times New Roman"/>
          <w:szCs w:val="22"/>
        </w:rPr>
        <w:t xml:space="preserve">I grant and release to the Society all rights, title, and interest that I may have in the Material. I understand that I will not receive, and am giving up any claim to receive, any payment or royalties in connection with the use of the material </w:t>
      </w:r>
    </w:p>
    <w:p w14:paraId="5AE4CB8B" w14:textId="77777777" w:rsidR="00347BE3" w:rsidRDefault="00347BE3" w:rsidP="00347BE3">
      <w:pPr>
        <w:pStyle w:val="a6"/>
        <w:spacing w:line="276" w:lineRule="auto"/>
        <w:ind w:left="800"/>
        <w:rPr>
          <w:rFonts w:ascii="Times New Roman" w:hAnsi="Times New Roman" w:cs="Times New Roman"/>
          <w:sz w:val="24"/>
        </w:rPr>
      </w:pPr>
    </w:p>
    <w:p w14:paraId="6762994E" w14:textId="77777777" w:rsidR="00347BE3" w:rsidRPr="00326A50" w:rsidRDefault="00347BE3" w:rsidP="00347BE3">
      <w:pPr>
        <w:spacing w:line="276" w:lineRule="auto"/>
        <w:rPr>
          <w:rFonts w:ascii="Times New Roman" w:hAnsi="Times New Roman" w:cs="Times New Roman"/>
          <w:b/>
          <w:bCs/>
          <w:sz w:val="24"/>
        </w:rPr>
      </w:pPr>
      <w:r w:rsidRPr="00326A50">
        <w:rPr>
          <w:rFonts w:ascii="Times New Roman" w:hAnsi="Times New Roman" w:cs="Times New Roman"/>
          <w:b/>
          <w:bCs/>
          <w:sz w:val="24"/>
        </w:rPr>
        <w:t xml:space="preserve">PATIENT: </w:t>
      </w:r>
    </w:p>
    <w:p w14:paraId="39D824FB" w14:textId="37981EE1" w:rsidR="00347BE3" w:rsidRDefault="00347BE3" w:rsidP="00347BE3">
      <w:pPr>
        <w:spacing w:line="276" w:lineRule="auto"/>
        <w:rPr>
          <w:rFonts w:ascii="Times New Roman" w:hAnsi="Times New Roman" w:cs="Times New Roman"/>
          <w:sz w:val="24"/>
        </w:rPr>
      </w:pPr>
      <w:r w:rsidRPr="00347BE3">
        <w:rPr>
          <w:rFonts w:ascii="Times New Roman" w:hAnsi="Times New Roman" w:cs="Times New Roman"/>
          <w:sz w:val="24"/>
        </w:rPr>
        <w:t xml:space="preserve">Signed: ______________________________________ Date__________________________ </w:t>
      </w:r>
    </w:p>
    <w:p w14:paraId="173F5A9A" w14:textId="77777777" w:rsidR="00347BE3" w:rsidRDefault="00347BE3" w:rsidP="00347BE3">
      <w:pPr>
        <w:spacing w:line="276" w:lineRule="auto"/>
        <w:rPr>
          <w:rFonts w:ascii="Times New Roman" w:hAnsi="Times New Roman" w:cs="Times New Roman"/>
          <w:sz w:val="24"/>
        </w:rPr>
      </w:pPr>
      <w:r w:rsidRPr="00347BE3">
        <w:rPr>
          <w:rFonts w:ascii="Times New Roman" w:hAnsi="Times New Roman" w:cs="Times New Roman"/>
          <w:sz w:val="24"/>
        </w:rPr>
        <w:t xml:space="preserve">Print name: _________________________________________________________________ </w:t>
      </w:r>
    </w:p>
    <w:p w14:paraId="4333F7CF" w14:textId="78053A08" w:rsidR="00347BE3" w:rsidRDefault="002356C8" w:rsidP="00347BE3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C</w:t>
      </w:r>
      <w:r>
        <w:rPr>
          <w:rFonts w:ascii="Times New Roman" w:hAnsi="Times New Roman" w:cs="Times New Roman"/>
          <w:sz w:val="24"/>
        </w:rPr>
        <w:t>ontact information</w:t>
      </w:r>
      <w:bookmarkStart w:id="0" w:name="_GoBack"/>
      <w:bookmarkEnd w:id="0"/>
      <w:r w:rsidR="00347BE3" w:rsidRPr="00347BE3">
        <w:rPr>
          <w:rFonts w:ascii="Times New Roman" w:hAnsi="Times New Roman" w:cs="Times New Roman"/>
          <w:sz w:val="24"/>
        </w:rPr>
        <w:t xml:space="preserve">: ___________________________________________________________________  </w:t>
      </w:r>
    </w:p>
    <w:p w14:paraId="0DB0630B" w14:textId="5A58310B" w:rsidR="00347BE3" w:rsidRDefault="00347BE3" w:rsidP="00347BE3">
      <w:pPr>
        <w:spacing w:line="276" w:lineRule="auto"/>
        <w:rPr>
          <w:rFonts w:ascii="Times New Roman" w:hAnsi="Times New Roman" w:cs="Times New Roman"/>
          <w:sz w:val="24"/>
        </w:rPr>
      </w:pPr>
      <w:r w:rsidRPr="00326A50">
        <w:rPr>
          <w:rFonts w:ascii="Times New Roman" w:hAnsi="Times New Roman" w:cs="Times New Roman"/>
          <w:i/>
          <w:iCs/>
          <w:sz w:val="24"/>
        </w:rPr>
        <w:t xml:space="preserve">If you are not </w:t>
      </w:r>
      <w:r w:rsidR="00326A50" w:rsidRPr="00326A50">
        <w:rPr>
          <w:rFonts w:ascii="Times New Roman" w:hAnsi="Times New Roman" w:cs="Times New Roman" w:hint="eastAsia"/>
          <w:i/>
          <w:iCs/>
          <w:sz w:val="24"/>
        </w:rPr>
        <w:t xml:space="preserve">the </w:t>
      </w:r>
      <w:r w:rsidR="00326A50" w:rsidRPr="00326A50">
        <w:rPr>
          <w:rFonts w:ascii="Times New Roman" w:hAnsi="Times New Roman" w:cs="Times New Roman"/>
          <w:i/>
          <w:iCs/>
          <w:sz w:val="24"/>
        </w:rPr>
        <w:t>patient</w:t>
      </w:r>
      <w:r w:rsidRPr="00326A50">
        <w:rPr>
          <w:rFonts w:ascii="Times New Roman" w:hAnsi="Times New Roman" w:cs="Times New Roman"/>
          <w:i/>
          <w:iCs/>
          <w:sz w:val="24"/>
        </w:rPr>
        <w:t>, what is your relationship to him/her</w:t>
      </w:r>
      <w:r w:rsidRPr="00347BE3">
        <w:rPr>
          <w:rFonts w:ascii="Times New Roman" w:hAnsi="Times New Roman" w:cs="Times New Roman"/>
          <w:sz w:val="24"/>
        </w:rPr>
        <w:t xml:space="preserve">_________________________ </w:t>
      </w:r>
    </w:p>
    <w:sectPr w:rsidR="00347BE3" w:rsidSect="00B57500">
      <w:pgSz w:w="11906" w:h="16838"/>
      <w:pgMar w:top="1276" w:right="1440" w:bottom="1276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D0347" w14:textId="77777777" w:rsidR="0052256C" w:rsidRDefault="0052256C" w:rsidP="00326A50">
      <w:pPr>
        <w:spacing w:after="0"/>
      </w:pPr>
      <w:r>
        <w:separator/>
      </w:r>
    </w:p>
  </w:endnote>
  <w:endnote w:type="continuationSeparator" w:id="0">
    <w:p w14:paraId="0F80CAF0" w14:textId="77777777" w:rsidR="0052256C" w:rsidRDefault="0052256C" w:rsidP="00326A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RotisSansSerifStd-Extra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86B45" w14:textId="77777777" w:rsidR="0052256C" w:rsidRDefault="0052256C" w:rsidP="00326A50">
      <w:pPr>
        <w:spacing w:after="0"/>
      </w:pPr>
      <w:r>
        <w:separator/>
      </w:r>
    </w:p>
  </w:footnote>
  <w:footnote w:type="continuationSeparator" w:id="0">
    <w:p w14:paraId="2DC6B816" w14:textId="77777777" w:rsidR="0052256C" w:rsidRDefault="0052256C" w:rsidP="00326A5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22140"/>
    <w:multiLevelType w:val="hybridMultilevel"/>
    <w:tmpl w:val="AA4A4EA4"/>
    <w:lvl w:ilvl="0" w:tplc="933867B2">
      <w:numFmt w:val="bullet"/>
      <w:lvlText w:val="-"/>
      <w:lvlJc w:val="left"/>
      <w:pPr>
        <w:ind w:left="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BE3"/>
    <w:rsid w:val="00002C15"/>
    <w:rsid w:val="000C07FB"/>
    <w:rsid w:val="001E3EFC"/>
    <w:rsid w:val="00233661"/>
    <w:rsid w:val="002356C8"/>
    <w:rsid w:val="00326A50"/>
    <w:rsid w:val="00347BE3"/>
    <w:rsid w:val="004110E5"/>
    <w:rsid w:val="004164E1"/>
    <w:rsid w:val="0052256C"/>
    <w:rsid w:val="0055320C"/>
    <w:rsid w:val="008A0D98"/>
    <w:rsid w:val="008A5034"/>
    <w:rsid w:val="0091335B"/>
    <w:rsid w:val="00975AA5"/>
    <w:rsid w:val="00A55353"/>
    <w:rsid w:val="00B57500"/>
    <w:rsid w:val="00E127D7"/>
    <w:rsid w:val="00ED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28462"/>
  <w15:chartTrackingRefBased/>
  <w15:docId w15:val="{92562DEC-4DF1-464F-9D96-772ADF03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47BE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47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47B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47BE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47BE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47BE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47BE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47BE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47BE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347BE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347BE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347BE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347B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347B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347B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347B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347B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347BE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347BE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347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47B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347B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47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347BE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47BE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47BE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47B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347BE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47BE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26A50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26A50"/>
  </w:style>
  <w:style w:type="paragraph" w:styleId="ab">
    <w:name w:val="footer"/>
    <w:basedOn w:val="a"/>
    <w:link w:val="Char4"/>
    <w:uiPriority w:val="99"/>
    <w:unhideWhenUsed/>
    <w:rsid w:val="00326A50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26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KimHanWool</dc:creator>
  <cp:keywords/>
  <dc:description/>
  <cp:lastModifiedBy>com</cp:lastModifiedBy>
  <cp:revision>2</cp:revision>
  <dcterms:created xsi:type="dcterms:W3CDTF">2025-03-17T14:17:00Z</dcterms:created>
  <dcterms:modified xsi:type="dcterms:W3CDTF">2025-03-17T14:17:00Z</dcterms:modified>
</cp:coreProperties>
</file>